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72"/>
          <w:szCs w:val="72"/>
          <w:u w:color="000000"/>
          <w:rtl w:val="0"/>
        </w:rPr>
      </w:pPr>
      <w:r>
        <w:rPr>
          <w:rFonts w:ascii="Times New Roman" w:hAnsi="Times New Roman"/>
          <w:sz w:val="72"/>
          <w:szCs w:val="72"/>
          <w:u w:color="000000"/>
          <w:rtl w:val="0"/>
          <w:lang w:val="en-US"/>
        </w:rPr>
        <w:t>Weekly News</w: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October 1</w:t>
      </w:r>
      <w:r>
        <w:rPr>
          <w:rFonts w:ascii="Times New Roman" w:hAnsi="Times New Roman"/>
          <w:sz w:val="36"/>
          <w:szCs w:val="36"/>
          <w:u w:color="000000"/>
          <w:rtl w:val="0"/>
        </w:rPr>
        <w:t>, 201</w:t>
      </w: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8</w: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Dear Families,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We had fun tasting and graphing our favorite apples on Friday.  Our class favorite is Red!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en-US"/>
        </w:rPr>
        <w:t xml:space="preserve">This Wednesday, October 3rd is an Early Release Day, 11:30am.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  <w:lang w:val="en-US"/>
        </w:rPr>
        <w:t>It is a scheduled district Parent/Teacher Conference Day.  If you would like to meet at this time, please, sign up for a time slot via The Foster School Web Site.  You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  <w:lang w:val="en-US"/>
        </w:rPr>
        <w:t xml:space="preserve">ll find 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  <w:lang w:val="en-US"/>
        </w:rPr>
        <w:t>“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  <w:lang w:val="en-US"/>
        </w:rPr>
        <w:t>Schedule a Parent/Teacher Conference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  <w:lang w:val="en-US"/>
        </w:rPr>
        <w:t xml:space="preserve">under 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  <w:lang w:val="en-US"/>
        </w:rPr>
        <w:t>“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  <w:lang w:val="en-US"/>
        </w:rPr>
        <w:t>Important Links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  <w:lang w:val="en-US"/>
        </w:rPr>
        <w:t>”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  <w:lang w:val="en-US"/>
        </w:rPr>
        <w:t xml:space="preserve">.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0"/>
          <w:szCs w:val="30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30"/>
          <w:szCs w:val="30"/>
          <w:u w:color="000000"/>
          <w:rtl w:val="0"/>
          <w:lang w:val="en-US"/>
        </w:rPr>
        <w:t>Scholastic Book Orders are due no later than this Friday, October 5th!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Specialist Schedule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…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Monday, October 1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Spanish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Tuesday, October 2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Spanish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Tuesday, October 2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Kindergarten Sing Along!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Wednesday, October 3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Early Release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NO SPECIALIST!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Thursday, October 4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Music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Friday, October 5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P.E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Sneakers!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Monday, October 8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NO SCHOOL!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Tuesday, October 9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Library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Books!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Wednesday, October 10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Computers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Thursday, October 11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Spanish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Friday, October 12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Art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Have a wonderful week!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Mrs. Price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